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 w:rsidRPr="0083311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BD0EF1" wp14:editId="63F2EE98">
            <wp:simplePos x="0" y="0"/>
            <wp:positionH relativeFrom="column">
              <wp:posOffset>-742950</wp:posOffset>
            </wp:positionH>
            <wp:positionV relativeFrom="paragraph">
              <wp:posOffset>-890905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D Library Logo 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72A" w:rsidRPr="00833117" w:rsidRDefault="00833117" w:rsidP="00833117">
      <w:pPr>
        <w:rPr>
          <w:rFonts w:asciiTheme="majorHAnsi" w:hAnsiTheme="majorHAnsi"/>
          <w:sz w:val="24"/>
          <w:szCs w:val="24"/>
        </w:rPr>
      </w:pPr>
      <w:r w:rsidRPr="00833117">
        <w:rPr>
          <w:rFonts w:asciiTheme="majorHAnsi" w:hAnsiTheme="majorHAnsi"/>
          <w:sz w:val="24"/>
          <w:szCs w:val="24"/>
        </w:rPr>
        <w:t xml:space="preserve">It is the mission of the TUSD libraries to provide materials in a variety of formats that promote effective use of information and create a lifelong love of learning and reading. As a part of the library program at </w:t>
      </w:r>
      <w:r w:rsidR="00EA642B">
        <w:rPr>
          <w:rFonts w:asciiTheme="majorHAnsi" w:hAnsiTheme="majorHAnsi"/>
          <w:sz w:val="24"/>
          <w:szCs w:val="24"/>
        </w:rPr>
        <w:t>Tustin Ranch</w:t>
      </w:r>
      <w:r w:rsidRPr="00833117">
        <w:rPr>
          <w:rFonts w:asciiTheme="majorHAnsi" w:hAnsiTheme="majorHAnsi"/>
          <w:sz w:val="24"/>
          <w:szCs w:val="24"/>
        </w:rPr>
        <w:t xml:space="preserve"> your student</w:t>
      </w:r>
      <w:r>
        <w:rPr>
          <w:rFonts w:asciiTheme="majorHAnsi" w:hAnsiTheme="majorHAnsi"/>
          <w:sz w:val="24"/>
          <w:szCs w:val="24"/>
        </w:rPr>
        <w:t xml:space="preserve"> will be assigned a set of textbooks that are kept for the entire year. He or she also</w:t>
      </w:r>
      <w:r w:rsidRPr="00833117">
        <w:rPr>
          <w:rFonts w:asciiTheme="majorHAnsi" w:hAnsiTheme="majorHAnsi"/>
          <w:sz w:val="24"/>
          <w:szCs w:val="24"/>
        </w:rPr>
        <w:t xml:space="preserve"> has the opportunity to check out library books on a weekly basis. </w:t>
      </w:r>
      <w:bookmarkStart w:id="0" w:name="_GoBack"/>
      <w:bookmarkEnd w:id="0"/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 w:rsidRPr="00833117">
        <w:rPr>
          <w:rFonts w:asciiTheme="majorHAnsi" w:hAnsiTheme="majorHAnsi"/>
          <w:sz w:val="24"/>
          <w:szCs w:val="24"/>
        </w:rPr>
        <w:t xml:space="preserve">Students are responsible for keeping </w:t>
      </w:r>
      <w:r>
        <w:rPr>
          <w:rFonts w:asciiTheme="majorHAnsi" w:hAnsiTheme="majorHAnsi"/>
          <w:sz w:val="24"/>
          <w:szCs w:val="24"/>
        </w:rPr>
        <w:t>library and textbooks</w:t>
      </w:r>
      <w:r w:rsidRPr="00833117">
        <w:rPr>
          <w:rFonts w:asciiTheme="majorHAnsi" w:hAnsiTheme="majorHAnsi"/>
          <w:sz w:val="24"/>
          <w:szCs w:val="24"/>
        </w:rPr>
        <w:t xml:space="preserve"> in good condition and returning them when they are due.</w:t>
      </w:r>
      <w:r>
        <w:rPr>
          <w:rFonts w:asciiTheme="majorHAnsi" w:hAnsiTheme="majorHAnsi"/>
          <w:sz w:val="24"/>
          <w:szCs w:val="24"/>
        </w:rPr>
        <w:t xml:space="preserve"> Textbooks are due at the end of the school year. Library books must be returned each week. Students may renew their book</w:t>
      </w:r>
      <w:r w:rsidR="0075013A">
        <w:rPr>
          <w:rFonts w:asciiTheme="majorHAnsi" w:hAnsiTheme="majorHAnsi"/>
          <w:sz w:val="24"/>
          <w:szCs w:val="24"/>
        </w:rPr>
        <w:t>(s) for a second week if they are</w:t>
      </w:r>
      <w:r w:rsidR="00EA504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brought to the library for renewal on his or her library day. 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you can imagine, these materials can be quite expensive and there are limited funds</w:t>
      </w:r>
      <w:r w:rsidR="00EA504A">
        <w:rPr>
          <w:rFonts w:asciiTheme="majorHAnsi" w:hAnsiTheme="majorHAnsi"/>
          <w:sz w:val="24"/>
          <w:szCs w:val="24"/>
        </w:rPr>
        <w:t xml:space="preserve"> available</w:t>
      </w:r>
      <w:r>
        <w:rPr>
          <w:rFonts w:asciiTheme="majorHAnsi" w:hAnsiTheme="majorHAnsi"/>
          <w:sz w:val="24"/>
          <w:szCs w:val="24"/>
        </w:rPr>
        <w:t xml:space="preserve"> to replace them. Therefore, if a book is lost or damaged, your student is responsible for the replacement cost. 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Replacement costs include the list price of the book plus 7.75% tax. If your student does not return his or her book</w:t>
      </w:r>
      <w:r w:rsidR="00EA504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s</w:t>
      </w:r>
      <w:r w:rsidR="00EA504A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Pr="00833117">
        <w:rPr>
          <w:rFonts w:asciiTheme="majorHAnsi" w:hAnsiTheme="majorHAnsi"/>
          <w:sz w:val="24"/>
          <w:szCs w:val="24"/>
          <w:u w:val="single"/>
        </w:rPr>
        <w:t>within three weeks</w:t>
      </w:r>
      <w:r>
        <w:rPr>
          <w:rFonts w:asciiTheme="majorHAnsi" w:hAnsiTheme="majorHAnsi"/>
          <w:sz w:val="24"/>
          <w:szCs w:val="24"/>
        </w:rPr>
        <w:t xml:space="preserve"> of the due date, a fine notice will be sent home. If a book is found after a p</w:t>
      </w:r>
      <w:r w:rsidR="00EA504A">
        <w:rPr>
          <w:rFonts w:asciiTheme="majorHAnsi" w:hAnsiTheme="majorHAnsi"/>
          <w:sz w:val="24"/>
          <w:szCs w:val="24"/>
        </w:rPr>
        <w:t>ayment has been made, your fine</w:t>
      </w:r>
      <w:r>
        <w:rPr>
          <w:rFonts w:asciiTheme="majorHAnsi" w:hAnsiTheme="majorHAnsi"/>
          <w:sz w:val="24"/>
          <w:szCs w:val="24"/>
        </w:rPr>
        <w:t xml:space="preserve"> will be refunded providing it has been no longer than 365 days and the book is in good condition. </w:t>
      </w:r>
      <w:r w:rsidRPr="00833117">
        <w:rPr>
          <w:rFonts w:asciiTheme="majorHAnsi" w:hAnsiTheme="majorHAnsi"/>
          <w:sz w:val="24"/>
          <w:szCs w:val="24"/>
        </w:rPr>
        <w:t xml:space="preserve"> 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appreciate your cooperation in helping your child develop a strong sense of responsibility for school property and library procedures. Please sign and return the form below to indicate you understand and agree to these TUSD library procedures. </w:t>
      </w:r>
      <w:r w:rsidR="00115EA0">
        <w:rPr>
          <w:rFonts w:asciiTheme="majorHAnsi" w:hAnsiTheme="majorHAnsi"/>
          <w:sz w:val="24"/>
          <w:szCs w:val="24"/>
        </w:rPr>
        <w:t xml:space="preserve">Library books may not be checked out until this form is returned. </w:t>
      </w:r>
    </w:p>
    <w:p w:rsidR="00833117" w:rsidRDefault="00833117" w:rsidP="00833117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3DD3BE" wp14:editId="7EF0D60B">
            <wp:simplePos x="0" y="0"/>
            <wp:positionH relativeFrom="column">
              <wp:posOffset>-314325</wp:posOffset>
            </wp:positionH>
            <wp:positionV relativeFrom="paragraph">
              <wp:posOffset>152400</wp:posOffset>
            </wp:positionV>
            <wp:extent cx="381635" cy="352425"/>
            <wp:effectExtent l="0" t="0" r="0" b="9525"/>
            <wp:wrapNone/>
            <wp:docPr id="3" name="Picture 3" descr="C:\Users\rhuber\AppData\Local\Microsoft\Windows\Temporary Internet Files\Content.IE5\A7QGEYCW\MC900340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ber\AppData\Local\Microsoft\Windows\Temporary Internet Files\Content.IE5\A7QGEYCW\MC9003403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My child and I understand the above library and textbook policies. We will assume financial responsibility for any loss or damage. </w:t>
      </w:r>
    </w:p>
    <w:p w:rsidR="007679B3" w:rsidRDefault="007679B3" w:rsidP="00833117">
      <w:pPr>
        <w:rPr>
          <w:rFonts w:asciiTheme="majorHAnsi" w:hAnsiTheme="majorHAnsi"/>
          <w:sz w:val="24"/>
          <w:szCs w:val="24"/>
        </w:rPr>
        <w:sectPr w:rsidR="007679B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9B3" w:rsidRDefault="007679B3" w:rsidP="00833117">
      <w:pPr>
        <w:spacing w:after="0"/>
        <w:rPr>
          <w:rFonts w:asciiTheme="majorHAnsi" w:hAnsiTheme="majorHAnsi"/>
          <w:sz w:val="24"/>
          <w:szCs w:val="24"/>
        </w:rPr>
      </w:pPr>
    </w:p>
    <w:p w:rsidR="007679B3" w:rsidRDefault="007679B3" w:rsidP="00833117">
      <w:pPr>
        <w:spacing w:after="0"/>
        <w:rPr>
          <w:rFonts w:asciiTheme="majorHAnsi" w:hAnsiTheme="majorHAnsi"/>
          <w:sz w:val="24"/>
          <w:szCs w:val="24"/>
        </w:rPr>
      </w:pPr>
    </w:p>
    <w:p w:rsidR="00833117" w:rsidRDefault="00833117" w:rsidP="00833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</w:p>
    <w:p w:rsidR="00833117" w:rsidRDefault="00833117" w:rsidP="00833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Teacher’s Name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</w:p>
    <w:p w:rsidR="007679B3" w:rsidRDefault="007679B3" w:rsidP="00833117">
      <w:pPr>
        <w:spacing w:after="0"/>
        <w:rPr>
          <w:rFonts w:asciiTheme="majorHAnsi" w:hAnsiTheme="majorHAnsi"/>
          <w:sz w:val="24"/>
          <w:szCs w:val="24"/>
        </w:rPr>
      </w:pPr>
    </w:p>
    <w:p w:rsidR="007679B3" w:rsidRDefault="007679B3" w:rsidP="00833117">
      <w:pPr>
        <w:spacing w:after="0"/>
        <w:rPr>
          <w:rFonts w:asciiTheme="majorHAnsi" w:hAnsiTheme="majorHAnsi"/>
          <w:sz w:val="24"/>
          <w:szCs w:val="24"/>
        </w:rPr>
      </w:pPr>
    </w:p>
    <w:p w:rsidR="00833117" w:rsidRDefault="00833117" w:rsidP="00833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Parent’s Name</w:t>
      </w:r>
    </w:p>
    <w:p w:rsidR="00833117" w:rsidRDefault="00833117" w:rsidP="00833117">
      <w:pPr>
        <w:rPr>
          <w:rFonts w:asciiTheme="majorHAnsi" w:hAnsiTheme="majorHAnsi"/>
          <w:sz w:val="24"/>
          <w:szCs w:val="24"/>
        </w:rPr>
      </w:pPr>
    </w:p>
    <w:p w:rsidR="00833117" w:rsidRDefault="00833117" w:rsidP="008331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833117" w:rsidRPr="00833117" w:rsidRDefault="00833117" w:rsidP="00833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Parent’s Signature </w:t>
      </w:r>
    </w:p>
    <w:sectPr w:rsidR="00833117" w:rsidRPr="00833117" w:rsidSect="008331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8B" w:rsidRDefault="0075588B" w:rsidP="00833117">
      <w:pPr>
        <w:spacing w:after="0" w:line="240" w:lineRule="auto"/>
      </w:pPr>
      <w:r>
        <w:separator/>
      </w:r>
    </w:p>
  </w:endnote>
  <w:endnote w:type="continuationSeparator" w:id="0">
    <w:p w:rsidR="0075588B" w:rsidRDefault="0075588B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076"/>
      <w:gridCol w:w="3424"/>
      <w:gridCol w:w="3076"/>
    </w:tblGrid>
    <w:tr w:rsidR="0083311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33117" w:rsidRPr="00833117" w:rsidRDefault="00833117">
          <w:pPr>
            <w:pStyle w:val="NoSpacing"/>
            <w:rPr>
              <w:rFonts w:asciiTheme="majorHAnsi" w:eastAsiaTheme="majorEastAsia" w:hAnsiTheme="majorHAnsi" w:cstheme="majorBidi"/>
            </w:rPr>
          </w:pPr>
          <w:r w:rsidRPr="00833117">
            <w:rPr>
              <w:rFonts w:asciiTheme="majorHAnsi" w:eastAsiaTheme="majorEastAsia" w:hAnsiTheme="majorHAnsi" w:cstheme="majorBidi"/>
              <w:b/>
              <w:bCs/>
            </w:rPr>
            <w:t>300 S. C Street, Tustin CA 92780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3311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33117" w:rsidRDefault="0083311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33117" w:rsidRDefault="0083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8B" w:rsidRDefault="0075588B" w:rsidP="00833117">
      <w:pPr>
        <w:spacing w:after="0" w:line="240" w:lineRule="auto"/>
      </w:pPr>
      <w:r>
        <w:separator/>
      </w:r>
    </w:p>
  </w:footnote>
  <w:footnote w:type="continuationSeparator" w:id="0">
    <w:p w:rsidR="0075588B" w:rsidRDefault="0075588B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32"/>
        <w:szCs w:val="32"/>
      </w:rPr>
      <w:alias w:val="Title"/>
      <w:id w:val="77547040"/>
      <w:placeholder>
        <w:docPart w:val="831AEBDF56304470B5DE127394A8CA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3117" w:rsidRPr="00833117" w:rsidRDefault="0083311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sz w:val="32"/>
            <w:szCs w:val="32"/>
          </w:rPr>
        </w:pPr>
        <w:r w:rsidRPr="00833117">
          <w:rPr>
            <w:rFonts w:asciiTheme="majorHAnsi" w:hAnsiTheme="majorHAnsi"/>
            <w:sz w:val="32"/>
            <w:szCs w:val="32"/>
          </w:rPr>
          <w:t>Tustin Unified School District Libraries</w:t>
        </w:r>
      </w:p>
    </w:sdtContent>
  </w:sdt>
  <w:sdt>
    <w:sdtPr>
      <w:rPr>
        <w:rFonts w:asciiTheme="majorHAnsi" w:hAnsiTheme="majorHAnsi" w:cs="Times New Roman"/>
        <w:sz w:val="24"/>
        <w:szCs w:val="24"/>
      </w:rPr>
      <w:alias w:val="Date"/>
      <w:id w:val="77547044"/>
      <w:placeholder>
        <w:docPart w:val="03969A8FDBA04DFC8614EB358538036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33117" w:rsidRPr="00833117" w:rsidRDefault="0083311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 w:cs="Times New Roman"/>
            <w:sz w:val="24"/>
            <w:szCs w:val="24"/>
          </w:rPr>
        </w:pPr>
        <w:r w:rsidRPr="00833117">
          <w:rPr>
            <w:rFonts w:asciiTheme="majorHAnsi" w:hAnsiTheme="majorHAnsi" w:cs="Times New Roman"/>
            <w:sz w:val="24"/>
            <w:szCs w:val="24"/>
          </w:rPr>
          <w:t>Book Replacement Policy</w:t>
        </w:r>
        <w:r>
          <w:rPr>
            <w:rFonts w:asciiTheme="majorHAnsi" w:hAnsiTheme="majorHAnsi" w:cs="Times New Roman"/>
            <w:sz w:val="24"/>
            <w:szCs w:val="24"/>
          </w:rPr>
          <w:t xml:space="preserve"> for Elementary Schools</w:t>
        </w:r>
      </w:p>
    </w:sdtContent>
  </w:sdt>
  <w:p w:rsidR="00833117" w:rsidRDefault="00833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7"/>
    <w:rsid w:val="00115EA0"/>
    <w:rsid w:val="00542B7B"/>
    <w:rsid w:val="0075013A"/>
    <w:rsid w:val="0075588B"/>
    <w:rsid w:val="007679B3"/>
    <w:rsid w:val="00833117"/>
    <w:rsid w:val="0087272A"/>
    <w:rsid w:val="00931A96"/>
    <w:rsid w:val="00EA504A"/>
    <w:rsid w:val="00E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1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11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1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11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1AEBDF56304470B5DE127394A8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4B1-03AF-4C6E-82F4-9A75D5EE6E3D}"/>
      </w:docPartPr>
      <w:docPartBody>
        <w:p w:rsidR="00677687" w:rsidRDefault="004F060F" w:rsidP="004F060F">
          <w:pPr>
            <w:pStyle w:val="831AEBDF56304470B5DE127394A8CA1D"/>
          </w:pPr>
          <w:r>
            <w:t>[Type the document title]</w:t>
          </w:r>
        </w:p>
      </w:docPartBody>
    </w:docPart>
    <w:docPart>
      <w:docPartPr>
        <w:name w:val="03969A8FDBA04DFC8614EB358538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819C-90AA-4402-9860-91EC2F811B31}"/>
      </w:docPartPr>
      <w:docPartBody>
        <w:p w:rsidR="00677687" w:rsidRDefault="004F060F" w:rsidP="004F060F">
          <w:pPr>
            <w:pStyle w:val="03969A8FDBA04DFC8614EB35853803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0F"/>
    <w:rsid w:val="004F060F"/>
    <w:rsid w:val="00677687"/>
    <w:rsid w:val="006E72CF"/>
    <w:rsid w:val="007F553A"/>
    <w:rsid w:val="00D9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AEBDF56304470B5DE127394A8CA1D">
    <w:name w:val="831AEBDF56304470B5DE127394A8CA1D"/>
    <w:rsid w:val="004F060F"/>
  </w:style>
  <w:style w:type="paragraph" w:customStyle="1" w:styleId="03969A8FDBA04DFC8614EB3585380369">
    <w:name w:val="03969A8FDBA04DFC8614EB3585380369"/>
    <w:rsid w:val="004F06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AEBDF56304470B5DE127394A8CA1D">
    <w:name w:val="831AEBDF56304470B5DE127394A8CA1D"/>
    <w:rsid w:val="004F060F"/>
  </w:style>
  <w:style w:type="paragraph" w:customStyle="1" w:styleId="03969A8FDBA04DFC8614EB3585380369">
    <w:name w:val="03969A8FDBA04DFC8614EB3585380369"/>
    <w:rsid w:val="004F0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Book Replacement Policy for Elementary Schools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Tustin Unified School District Libraries</vt:lpstr>
    </vt:vector>
  </TitlesOfParts>
  <Company>Tustin USD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Tustin Unified School District Libraries</dc:title>
  <dc:creator>Huber, Ruth</dc:creator>
  <cp:lastModifiedBy>Moskal, Jessica</cp:lastModifiedBy>
  <cp:revision>2</cp:revision>
  <dcterms:created xsi:type="dcterms:W3CDTF">2012-08-20T16:06:00Z</dcterms:created>
  <dcterms:modified xsi:type="dcterms:W3CDTF">2012-08-20T16:06:00Z</dcterms:modified>
</cp:coreProperties>
</file>